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780BD" w14:textId="77777777" w:rsidR="001632AF" w:rsidRDefault="001632AF">
      <w:pPr>
        <w:rPr>
          <w:lang w:val="kk-KZ"/>
        </w:rPr>
      </w:pPr>
    </w:p>
    <w:p w14:paraId="21A084B0" w14:textId="77777777" w:rsidR="00DB2091" w:rsidRPr="00C350B3" w:rsidRDefault="00DB2091" w:rsidP="00DB2091">
      <w:pPr>
        <w:rPr>
          <w:rFonts w:ascii="Times New Roman" w:hAnsi="Times New Roman" w:cs="Times New Roman"/>
          <w:bCs/>
          <w:sz w:val="36"/>
          <w:szCs w:val="36"/>
          <w:lang w:val="kk-KZ"/>
        </w:rPr>
      </w:pPr>
      <w:r w:rsidRPr="00C350B3">
        <w:rPr>
          <w:rFonts w:ascii="Times New Roman" w:hAnsi="Times New Roman" w:cs="Times New Roman"/>
          <w:sz w:val="36"/>
          <w:szCs w:val="36"/>
          <w:lang w:val="kk-KZ"/>
        </w:rPr>
        <w:t>8 Дәріс -</w:t>
      </w:r>
      <w:r w:rsidRPr="00C350B3">
        <w:rPr>
          <w:rFonts w:ascii="Times New Roman" w:hAnsi="Times New Roman" w:cs="Times New Roman"/>
          <w:bCs/>
          <w:sz w:val="36"/>
          <w:szCs w:val="36"/>
          <w:lang w:val="kk-KZ"/>
        </w:rPr>
        <w:t xml:space="preserve"> Көшбасшының коммуникациясы</w:t>
      </w:r>
    </w:p>
    <w:p w14:paraId="260F119B" w14:textId="77777777" w:rsidR="00DB2091" w:rsidRPr="00C350B3" w:rsidRDefault="00DB2091" w:rsidP="00DB2091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C350B3">
        <w:rPr>
          <w:rFonts w:ascii="Times New Roman" w:hAnsi="Times New Roman" w:cs="Times New Roman"/>
          <w:sz w:val="36"/>
          <w:szCs w:val="36"/>
          <w:lang w:val="kk-KZ"/>
        </w:rPr>
        <w:t>Сұрақтар:</w:t>
      </w:r>
    </w:p>
    <w:p w14:paraId="2B232D98" w14:textId="77777777" w:rsidR="00DB2091" w:rsidRPr="00C350B3" w:rsidRDefault="00DB2091" w:rsidP="00DB2091">
      <w:pPr>
        <w:pStyle w:val="a7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C350B3">
        <w:rPr>
          <w:rFonts w:ascii="Times New Roman" w:hAnsi="Times New Roman" w:cs="Times New Roman"/>
          <w:bCs/>
          <w:sz w:val="36"/>
          <w:szCs w:val="36"/>
          <w:lang w:val="kk-KZ"/>
        </w:rPr>
        <w:t>Көшбасшының коммуникациясы</w:t>
      </w:r>
    </w:p>
    <w:p w14:paraId="7F98E23A" w14:textId="77777777" w:rsidR="00DB2091" w:rsidRPr="00293135" w:rsidRDefault="00DB2091" w:rsidP="00DB2091">
      <w:pPr>
        <w:pStyle w:val="a7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C350B3">
        <w:rPr>
          <w:rFonts w:ascii="Times New Roman" w:hAnsi="Times New Roman" w:cs="Times New Roman"/>
          <w:bCs/>
          <w:sz w:val="36"/>
          <w:szCs w:val="36"/>
          <w:lang w:val="kk-KZ"/>
        </w:rPr>
        <w:t>Көшбасшының бейімделуі</w:t>
      </w:r>
    </w:p>
    <w:p w14:paraId="272BCC40" w14:textId="77777777" w:rsidR="00DB2091" w:rsidRPr="00293135" w:rsidRDefault="00DB2091" w:rsidP="00DB2091">
      <w:pPr>
        <w:pStyle w:val="ae"/>
        <w:ind w:left="360"/>
        <w:jc w:val="both"/>
        <w:rPr>
          <w:color w:val="121212"/>
          <w:sz w:val="40"/>
          <w:szCs w:val="40"/>
          <w:lang w:val="kk-KZ"/>
        </w:rPr>
      </w:pPr>
      <w:r w:rsidRPr="00293135">
        <w:rPr>
          <w:color w:val="121212"/>
          <w:sz w:val="40"/>
          <w:szCs w:val="40"/>
          <w:lang w:val="kk-KZ"/>
        </w:rPr>
        <w:t>Адам әлемі – коммуникация әлемі. Л. Витгенштейн айтпақшы, адам өзін-өзі адам ретінде тек қана басқа адамдармен коммуникациялық байланыс жүйесіне енгеннен соң сезінеді екен. Біз өзімізге үйреншікті туған-туыс, дос-жаран арасында отырғанда коммуникацияның көптеген вербалды (сөйлеу мен сөзге негізделген) және вербалды емес (сөзге негізделмеген) компоненттерден тұратын кешенді әрі үзіліссіз үрдіс екендігіне мән бермейміз.</w:t>
      </w:r>
    </w:p>
    <w:p w14:paraId="56476C6B" w14:textId="77777777" w:rsidR="00DB2091" w:rsidRPr="00293135" w:rsidRDefault="00DB2091" w:rsidP="00DB2091">
      <w:pPr>
        <w:pStyle w:val="ae"/>
        <w:ind w:left="720"/>
        <w:jc w:val="both"/>
        <w:rPr>
          <w:color w:val="121212"/>
          <w:sz w:val="40"/>
          <w:szCs w:val="40"/>
        </w:rPr>
      </w:pPr>
      <w:proofErr w:type="spellStart"/>
      <w:r w:rsidRPr="00293135">
        <w:rPr>
          <w:color w:val="121212"/>
          <w:sz w:val="40"/>
          <w:szCs w:val="40"/>
        </w:rPr>
        <w:t>А.П.Панфилова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коммуникацияның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былайша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бөліп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қарастырды</w:t>
      </w:r>
      <w:proofErr w:type="spellEnd"/>
      <w:r w:rsidRPr="00293135">
        <w:rPr>
          <w:color w:val="121212"/>
          <w:sz w:val="40"/>
          <w:szCs w:val="40"/>
        </w:rPr>
        <w:t>:</w:t>
      </w:r>
    </w:p>
    <w:p w14:paraId="0D17356B" w14:textId="77777777" w:rsidR="00DB2091" w:rsidRPr="00293135" w:rsidRDefault="00DB2091" w:rsidP="00DB2091">
      <w:pPr>
        <w:pStyle w:val="ae"/>
        <w:ind w:left="720"/>
        <w:jc w:val="both"/>
        <w:rPr>
          <w:color w:val="121212"/>
          <w:sz w:val="40"/>
          <w:szCs w:val="40"/>
          <w:lang w:val="kk-KZ"/>
        </w:rPr>
      </w:pPr>
      <w:r w:rsidRPr="00293135">
        <w:rPr>
          <w:color w:val="121212"/>
          <w:sz w:val="40"/>
          <w:szCs w:val="40"/>
        </w:rPr>
        <w:t xml:space="preserve">- </w:t>
      </w:r>
      <w:r>
        <w:rPr>
          <w:color w:val="121212"/>
          <w:sz w:val="40"/>
          <w:szCs w:val="40"/>
          <w:lang w:val="kk-KZ"/>
        </w:rPr>
        <w:t>т</w:t>
      </w:r>
      <w:proofErr w:type="spellStart"/>
      <w:r w:rsidRPr="00293135">
        <w:rPr>
          <w:color w:val="121212"/>
          <w:sz w:val="40"/>
          <w:szCs w:val="40"/>
        </w:rPr>
        <w:t>анымдық</w:t>
      </w:r>
      <w:proofErr w:type="spellEnd"/>
      <w:r>
        <w:rPr>
          <w:color w:val="121212"/>
          <w:sz w:val="40"/>
          <w:szCs w:val="40"/>
          <w:lang w:val="kk-KZ"/>
        </w:rPr>
        <w:t>;</w:t>
      </w:r>
    </w:p>
    <w:p w14:paraId="4E68F69A" w14:textId="77777777" w:rsidR="00DB2091" w:rsidRPr="00293135" w:rsidRDefault="00DB2091" w:rsidP="00DB2091">
      <w:pPr>
        <w:pStyle w:val="ae"/>
        <w:ind w:left="720"/>
        <w:jc w:val="both"/>
        <w:rPr>
          <w:color w:val="121212"/>
          <w:sz w:val="40"/>
          <w:szCs w:val="40"/>
          <w:lang w:val="kk-KZ"/>
        </w:rPr>
      </w:pPr>
      <w:r w:rsidRPr="00293135">
        <w:rPr>
          <w:color w:val="121212"/>
          <w:sz w:val="40"/>
          <w:szCs w:val="40"/>
        </w:rPr>
        <w:t xml:space="preserve">- </w:t>
      </w:r>
      <w:r>
        <w:rPr>
          <w:color w:val="121212"/>
          <w:sz w:val="40"/>
          <w:szCs w:val="40"/>
          <w:lang w:val="kk-KZ"/>
        </w:rPr>
        <w:t>с</w:t>
      </w:r>
      <w:proofErr w:type="spellStart"/>
      <w:r w:rsidRPr="00293135">
        <w:rPr>
          <w:color w:val="121212"/>
          <w:sz w:val="40"/>
          <w:szCs w:val="40"/>
        </w:rPr>
        <w:t>ендірушілік</w:t>
      </w:r>
      <w:proofErr w:type="spellEnd"/>
      <w:r>
        <w:rPr>
          <w:color w:val="121212"/>
          <w:sz w:val="40"/>
          <w:szCs w:val="40"/>
          <w:lang w:val="kk-KZ"/>
        </w:rPr>
        <w:t>;</w:t>
      </w:r>
    </w:p>
    <w:p w14:paraId="2BC95CA5" w14:textId="77777777" w:rsidR="00DB2091" w:rsidRPr="00293135" w:rsidRDefault="00DB2091" w:rsidP="00DB2091">
      <w:pPr>
        <w:pStyle w:val="ae"/>
        <w:ind w:left="720"/>
        <w:jc w:val="both"/>
        <w:rPr>
          <w:color w:val="121212"/>
          <w:sz w:val="40"/>
          <w:szCs w:val="40"/>
        </w:rPr>
      </w:pPr>
      <w:r w:rsidRPr="00293135">
        <w:rPr>
          <w:color w:val="121212"/>
          <w:sz w:val="40"/>
          <w:szCs w:val="40"/>
        </w:rPr>
        <w:t xml:space="preserve">- </w:t>
      </w:r>
      <w:r>
        <w:rPr>
          <w:color w:val="121212"/>
          <w:sz w:val="40"/>
          <w:szCs w:val="40"/>
          <w:lang w:val="kk-KZ"/>
        </w:rPr>
        <w:t>э</w:t>
      </w:r>
      <w:proofErr w:type="spellStart"/>
      <w:r w:rsidRPr="00293135">
        <w:rPr>
          <w:color w:val="121212"/>
          <w:sz w:val="40"/>
          <w:szCs w:val="40"/>
        </w:rPr>
        <w:t>кпрессивті</w:t>
      </w:r>
      <w:proofErr w:type="spellEnd"/>
    </w:p>
    <w:p w14:paraId="66F3F297" w14:textId="77777777" w:rsidR="00DB2091" w:rsidRPr="00293135" w:rsidRDefault="00DB2091" w:rsidP="00DB2091">
      <w:pPr>
        <w:pStyle w:val="ae"/>
        <w:ind w:left="720"/>
        <w:jc w:val="both"/>
        <w:rPr>
          <w:color w:val="121212"/>
          <w:sz w:val="40"/>
          <w:szCs w:val="40"/>
        </w:rPr>
      </w:pPr>
      <w:proofErr w:type="spellStart"/>
      <w:r w:rsidRPr="00293135">
        <w:rPr>
          <w:color w:val="121212"/>
          <w:sz w:val="40"/>
          <w:szCs w:val="40"/>
        </w:rPr>
        <w:t>Сонымен</w:t>
      </w:r>
      <w:proofErr w:type="spellEnd"/>
      <w:r w:rsidRPr="00293135">
        <w:rPr>
          <w:color w:val="121212"/>
          <w:sz w:val="40"/>
          <w:szCs w:val="40"/>
        </w:rPr>
        <w:t xml:space="preserve"> коммуникация </w:t>
      </w:r>
      <w:proofErr w:type="spellStart"/>
      <w:r w:rsidRPr="00293135">
        <w:rPr>
          <w:color w:val="121212"/>
          <w:sz w:val="40"/>
          <w:szCs w:val="40"/>
        </w:rPr>
        <w:t>жайында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белгілі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бағыт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өкілдері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берген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анықтамаларға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тоқталайық</w:t>
      </w:r>
      <w:proofErr w:type="spellEnd"/>
      <w:r w:rsidRPr="00293135">
        <w:rPr>
          <w:color w:val="121212"/>
          <w:sz w:val="40"/>
          <w:szCs w:val="40"/>
        </w:rPr>
        <w:t>:</w:t>
      </w:r>
    </w:p>
    <w:p w14:paraId="37AE8417" w14:textId="77777777" w:rsidR="00DB2091" w:rsidRPr="00293135" w:rsidRDefault="00DB2091" w:rsidP="00DB2091">
      <w:pPr>
        <w:pStyle w:val="ae"/>
        <w:ind w:left="720"/>
        <w:jc w:val="both"/>
        <w:rPr>
          <w:color w:val="121212"/>
          <w:sz w:val="40"/>
          <w:szCs w:val="40"/>
        </w:rPr>
      </w:pPr>
      <w:proofErr w:type="spellStart"/>
      <w:r w:rsidRPr="00293135">
        <w:rPr>
          <w:color w:val="121212"/>
          <w:sz w:val="40"/>
          <w:szCs w:val="40"/>
        </w:rPr>
        <w:t>Психоаналитикалық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бағытты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теориялық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ғылымда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негізін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салған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З.Фрейд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және</w:t>
      </w:r>
      <w:proofErr w:type="spellEnd"/>
      <w:r w:rsidRPr="00293135">
        <w:rPr>
          <w:color w:val="121212"/>
          <w:sz w:val="40"/>
          <w:szCs w:val="40"/>
        </w:rPr>
        <w:t xml:space="preserve"> К. Юнг </w:t>
      </w:r>
      <w:proofErr w:type="spellStart"/>
      <w:r w:rsidRPr="00293135">
        <w:rPr>
          <w:color w:val="121212"/>
          <w:sz w:val="40"/>
          <w:szCs w:val="40"/>
        </w:rPr>
        <w:t>коммуникацияны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жеке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адам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өз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әуестігін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санадан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тыс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әрекетін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ығыстыру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деп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түсіндіреді</w:t>
      </w:r>
      <w:proofErr w:type="spellEnd"/>
      <w:r w:rsidRPr="00293135">
        <w:rPr>
          <w:color w:val="121212"/>
          <w:sz w:val="40"/>
          <w:szCs w:val="40"/>
        </w:rPr>
        <w:t>.</w:t>
      </w:r>
    </w:p>
    <w:p w14:paraId="3D0E3C26" w14:textId="77777777" w:rsidR="00DB2091" w:rsidRPr="00293135" w:rsidRDefault="00DB2091" w:rsidP="00DB2091">
      <w:pPr>
        <w:pStyle w:val="ae"/>
        <w:shd w:val="clear" w:color="auto" w:fill="FFFFFF"/>
        <w:ind w:left="150"/>
        <w:jc w:val="both"/>
        <w:rPr>
          <w:color w:val="121212"/>
          <w:sz w:val="40"/>
          <w:szCs w:val="40"/>
        </w:rPr>
      </w:pPr>
      <w:r w:rsidRPr="00293135">
        <w:rPr>
          <w:color w:val="121212"/>
          <w:sz w:val="40"/>
          <w:szCs w:val="40"/>
        </w:rPr>
        <w:lastRenderedPageBreak/>
        <w:t xml:space="preserve">Экзистенциализм </w:t>
      </w:r>
      <w:proofErr w:type="spellStart"/>
      <w:r w:rsidRPr="00293135">
        <w:rPr>
          <w:color w:val="121212"/>
          <w:sz w:val="40"/>
          <w:szCs w:val="40"/>
        </w:rPr>
        <w:t>бағытының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өкілдері</w:t>
      </w:r>
      <w:proofErr w:type="spellEnd"/>
      <w:r w:rsidRPr="00293135">
        <w:rPr>
          <w:color w:val="121212"/>
          <w:sz w:val="40"/>
          <w:szCs w:val="40"/>
        </w:rPr>
        <w:t xml:space="preserve"> М. </w:t>
      </w:r>
      <w:proofErr w:type="spellStart"/>
      <w:r w:rsidRPr="00293135">
        <w:rPr>
          <w:color w:val="121212"/>
          <w:sz w:val="40"/>
          <w:szCs w:val="40"/>
        </w:rPr>
        <w:t>Бубер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және</w:t>
      </w:r>
      <w:proofErr w:type="spellEnd"/>
      <w:r w:rsidRPr="00293135">
        <w:rPr>
          <w:color w:val="121212"/>
          <w:sz w:val="40"/>
          <w:szCs w:val="40"/>
        </w:rPr>
        <w:t xml:space="preserve"> К. Ясперс, </w:t>
      </w:r>
      <w:proofErr w:type="spellStart"/>
      <w:r w:rsidRPr="00293135">
        <w:rPr>
          <w:color w:val="121212"/>
          <w:sz w:val="40"/>
          <w:szCs w:val="40"/>
        </w:rPr>
        <w:t>коммуникацияны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әлемде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қараусыз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артта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қалған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деп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қарастырады</w:t>
      </w:r>
      <w:proofErr w:type="spellEnd"/>
      <w:r w:rsidRPr="00293135">
        <w:rPr>
          <w:color w:val="121212"/>
          <w:sz w:val="40"/>
          <w:szCs w:val="40"/>
        </w:rPr>
        <w:t xml:space="preserve">. </w:t>
      </w:r>
      <w:proofErr w:type="spellStart"/>
      <w:r w:rsidRPr="00293135">
        <w:rPr>
          <w:color w:val="121212"/>
          <w:sz w:val="40"/>
          <w:szCs w:val="40"/>
        </w:rPr>
        <w:t>Нәтижесінде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жеке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адам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қысқа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мерзімде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мағынасыздықты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және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жалғыздықты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сезіну</w:t>
      </w:r>
      <w:proofErr w:type="spellEnd"/>
      <w:r w:rsidRPr="00293135">
        <w:rPr>
          <w:color w:val="121212"/>
          <w:sz w:val="40"/>
          <w:szCs w:val="40"/>
        </w:rPr>
        <w:t xml:space="preserve">, </w:t>
      </w:r>
      <w:proofErr w:type="spellStart"/>
      <w:r w:rsidRPr="00293135">
        <w:rPr>
          <w:color w:val="121212"/>
          <w:sz w:val="40"/>
          <w:szCs w:val="40"/>
        </w:rPr>
        <w:t>әлемде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адамның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тіршілік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етуі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ешкімге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қажетсіз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болып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қалуы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туындайды</w:t>
      </w:r>
      <w:proofErr w:type="spellEnd"/>
      <w:r w:rsidRPr="00293135">
        <w:rPr>
          <w:color w:val="121212"/>
          <w:sz w:val="40"/>
          <w:szCs w:val="40"/>
        </w:rPr>
        <w:t xml:space="preserve">. </w:t>
      </w:r>
      <w:proofErr w:type="spellStart"/>
      <w:r w:rsidRPr="00293135">
        <w:rPr>
          <w:color w:val="121212"/>
          <w:sz w:val="40"/>
          <w:szCs w:val="40"/>
        </w:rPr>
        <w:t>Мұндай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жағдайды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психологтар</w:t>
      </w:r>
      <w:proofErr w:type="spellEnd"/>
      <w:r w:rsidRPr="00293135">
        <w:rPr>
          <w:color w:val="121212"/>
          <w:sz w:val="40"/>
          <w:szCs w:val="40"/>
        </w:rPr>
        <w:t xml:space="preserve"> «коммуникация </w:t>
      </w:r>
      <w:proofErr w:type="spellStart"/>
      <w:r w:rsidRPr="00293135">
        <w:rPr>
          <w:color w:val="121212"/>
          <w:sz w:val="40"/>
          <w:szCs w:val="40"/>
        </w:rPr>
        <w:t>дағдарысы</w:t>
      </w:r>
      <w:proofErr w:type="spellEnd"/>
      <w:r w:rsidRPr="00293135">
        <w:rPr>
          <w:color w:val="121212"/>
          <w:sz w:val="40"/>
          <w:szCs w:val="40"/>
        </w:rPr>
        <w:t xml:space="preserve">» </w:t>
      </w:r>
      <w:proofErr w:type="spellStart"/>
      <w:r w:rsidRPr="00293135">
        <w:rPr>
          <w:color w:val="121212"/>
          <w:sz w:val="40"/>
          <w:szCs w:val="40"/>
        </w:rPr>
        <w:t>деп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атайды</w:t>
      </w:r>
      <w:proofErr w:type="spellEnd"/>
      <w:r w:rsidRPr="00293135">
        <w:rPr>
          <w:color w:val="121212"/>
          <w:sz w:val="40"/>
          <w:szCs w:val="40"/>
        </w:rPr>
        <w:t>.</w:t>
      </w:r>
    </w:p>
    <w:p w14:paraId="662656D1" w14:textId="77777777" w:rsidR="00DB2091" w:rsidRPr="00293135" w:rsidRDefault="00DB2091" w:rsidP="00DB2091">
      <w:pPr>
        <w:pStyle w:val="ae"/>
        <w:shd w:val="clear" w:color="auto" w:fill="FFFFFF"/>
        <w:ind w:left="150"/>
        <w:jc w:val="both"/>
        <w:rPr>
          <w:color w:val="121212"/>
          <w:sz w:val="40"/>
          <w:szCs w:val="40"/>
        </w:rPr>
      </w:pPr>
      <w:proofErr w:type="spellStart"/>
      <w:r w:rsidRPr="00293135">
        <w:rPr>
          <w:color w:val="121212"/>
          <w:sz w:val="40"/>
          <w:szCs w:val="40"/>
        </w:rPr>
        <w:t>Көзқарастық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бағытының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негізгі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өкілдері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коммуникацияны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адамның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басқа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адаммен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түсінісуі</w:t>
      </w:r>
      <w:proofErr w:type="spellEnd"/>
      <w:r w:rsidRPr="00293135">
        <w:rPr>
          <w:color w:val="121212"/>
          <w:sz w:val="40"/>
          <w:szCs w:val="40"/>
        </w:rPr>
        <w:t xml:space="preserve">, </w:t>
      </w:r>
      <w:proofErr w:type="spellStart"/>
      <w:r w:rsidRPr="00293135">
        <w:rPr>
          <w:color w:val="121212"/>
          <w:sz w:val="40"/>
          <w:szCs w:val="40"/>
        </w:rPr>
        <w:t>яғни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өзара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түсіністік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деп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қарайды</w:t>
      </w:r>
      <w:proofErr w:type="spellEnd"/>
      <w:r w:rsidRPr="00293135">
        <w:rPr>
          <w:color w:val="121212"/>
          <w:sz w:val="40"/>
          <w:szCs w:val="40"/>
        </w:rPr>
        <w:t>.</w:t>
      </w:r>
    </w:p>
    <w:p w14:paraId="67DD8809" w14:textId="77777777" w:rsidR="00DB2091" w:rsidRPr="00293135" w:rsidRDefault="00DB2091" w:rsidP="00DB2091">
      <w:pPr>
        <w:pStyle w:val="ae"/>
        <w:shd w:val="clear" w:color="auto" w:fill="FFFFFF"/>
        <w:ind w:left="150"/>
        <w:jc w:val="both"/>
        <w:rPr>
          <w:color w:val="121212"/>
          <w:sz w:val="40"/>
          <w:szCs w:val="40"/>
        </w:rPr>
      </w:pPr>
      <w:proofErr w:type="spellStart"/>
      <w:r w:rsidRPr="00293135">
        <w:rPr>
          <w:color w:val="121212"/>
          <w:sz w:val="40"/>
          <w:szCs w:val="40"/>
        </w:rPr>
        <w:t>Футурологиялық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бағыттың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өкілдері</w:t>
      </w:r>
      <w:proofErr w:type="spellEnd"/>
      <w:r w:rsidRPr="00293135">
        <w:rPr>
          <w:color w:val="121212"/>
          <w:sz w:val="40"/>
          <w:szCs w:val="40"/>
        </w:rPr>
        <w:t xml:space="preserve"> А. Тоффлер, Д. Белл, Г.М. </w:t>
      </w:r>
      <w:proofErr w:type="spellStart"/>
      <w:r w:rsidRPr="00293135">
        <w:rPr>
          <w:color w:val="121212"/>
          <w:sz w:val="40"/>
          <w:szCs w:val="40"/>
        </w:rPr>
        <w:t>Маклюэн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коммуникацияда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ақпараттық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қоғамның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теориясын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ұсынды</w:t>
      </w:r>
      <w:proofErr w:type="spellEnd"/>
      <w:r w:rsidRPr="00293135">
        <w:rPr>
          <w:color w:val="121212"/>
          <w:sz w:val="40"/>
          <w:szCs w:val="40"/>
        </w:rPr>
        <w:t xml:space="preserve">. </w:t>
      </w:r>
      <w:proofErr w:type="spellStart"/>
      <w:r w:rsidRPr="00293135">
        <w:rPr>
          <w:color w:val="121212"/>
          <w:sz w:val="40"/>
          <w:szCs w:val="40"/>
        </w:rPr>
        <w:t>Ақпарат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мәдениетінің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негізі</w:t>
      </w:r>
      <w:proofErr w:type="spellEnd"/>
      <w:r w:rsidRPr="00293135">
        <w:rPr>
          <w:color w:val="121212"/>
          <w:sz w:val="40"/>
          <w:szCs w:val="40"/>
        </w:rPr>
        <w:t xml:space="preserve">, </w:t>
      </w:r>
      <w:proofErr w:type="spellStart"/>
      <w:r w:rsidRPr="00293135">
        <w:rPr>
          <w:color w:val="121212"/>
          <w:sz w:val="40"/>
          <w:szCs w:val="40"/>
        </w:rPr>
        <w:t>бұл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мәдени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құндылық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болып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табылады</w:t>
      </w:r>
      <w:proofErr w:type="spellEnd"/>
    </w:p>
    <w:p w14:paraId="38B8A1A1" w14:textId="77777777" w:rsidR="00DB2091" w:rsidRPr="00293135" w:rsidRDefault="00DB2091" w:rsidP="00DB2091">
      <w:pPr>
        <w:pStyle w:val="ae"/>
        <w:shd w:val="clear" w:color="auto" w:fill="FFFFFF"/>
        <w:ind w:left="150"/>
        <w:jc w:val="both"/>
        <w:rPr>
          <w:color w:val="121212"/>
          <w:sz w:val="40"/>
          <w:szCs w:val="40"/>
        </w:rPr>
      </w:pPr>
      <w:proofErr w:type="spellStart"/>
      <w:r w:rsidRPr="00293135">
        <w:rPr>
          <w:color w:val="121212"/>
          <w:sz w:val="40"/>
          <w:szCs w:val="40"/>
        </w:rPr>
        <w:t>Әр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бағыттың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берген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анықтамалық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ұсыныстары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әртүрлі</w:t>
      </w:r>
      <w:proofErr w:type="spellEnd"/>
      <w:r w:rsidRPr="00293135">
        <w:rPr>
          <w:color w:val="121212"/>
          <w:sz w:val="40"/>
          <w:szCs w:val="40"/>
        </w:rPr>
        <w:t xml:space="preserve">, </w:t>
      </w:r>
      <w:proofErr w:type="spellStart"/>
      <w:r w:rsidRPr="00293135">
        <w:rPr>
          <w:color w:val="121212"/>
          <w:sz w:val="40"/>
          <w:szCs w:val="40"/>
        </w:rPr>
        <w:t>дегенмен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коммуникатвтілік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бұл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көшбасшының</w:t>
      </w:r>
      <w:proofErr w:type="spellEnd"/>
      <w:r w:rsidRPr="00293135">
        <w:rPr>
          <w:color w:val="121212"/>
          <w:sz w:val="40"/>
          <w:szCs w:val="40"/>
        </w:rPr>
        <w:t xml:space="preserve">, </w:t>
      </w:r>
      <w:proofErr w:type="spellStart"/>
      <w:r w:rsidRPr="00293135">
        <w:rPr>
          <w:color w:val="121212"/>
          <w:sz w:val="40"/>
          <w:szCs w:val="40"/>
        </w:rPr>
        <w:t>мәселенің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маңыздылығын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немесе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негізгі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идеяны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өзі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түсінгендей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етіп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басқаларға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жеткізе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білу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қасиеті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емес</w:t>
      </w:r>
      <w:proofErr w:type="spellEnd"/>
      <w:r w:rsidRPr="00293135">
        <w:rPr>
          <w:color w:val="121212"/>
          <w:sz w:val="40"/>
          <w:szCs w:val="40"/>
        </w:rPr>
        <w:t xml:space="preserve"> пе.? Осы </w:t>
      </w:r>
      <w:proofErr w:type="spellStart"/>
      <w:r w:rsidRPr="00293135">
        <w:rPr>
          <w:color w:val="121212"/>
          <w:sz w:val="40"/>
          <w:szCs w:val="40"/>
        </w:rPr>
        <w:t>ретте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психологияның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бағыттарының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көшбасшылық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мәселесіне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тоқталып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кеткенді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жөн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көрдім</w:t>
      </w:r>
      <w:proofErr w:type="spellEnd"/>
      <w:r w:rsidRPr="00293135">
        <w:rPr>
          <w:color w:val="121212"/>
          <w:sz w:val="40"/>
          <w:szCs w:val="40"/>
        </w:rPr>
        <w:t>:</w:t>
      </w:r>
    </w:p>
    <w:p w14:paraId="1E1D6798" w14:textId="77777777" w:rsidR="00DB2091" w:rsidRPr="00293135" w:rsidRDefault="00DB2091" w:rsidP="00DB2091">
      <w:pPr>
        <w:pStyle w:val="ae"/>
        <w:shd w:val="clear" w:color="auto" w:fill="FFFFFF"/>
        <w:ind w:left="150"/>
        <w:jc w:val="both"/>
        <w:rPr>
          <w:color w:val="121212"/>
          <w:sz w:val="40"/>
          <w:szCs w:val="40"/>
        </w:rPr>
      </w:pPr>
      <w:proofErr w:type="spellStart"/>
      <w:r w:rsidRPr="00293135">
        <w:rPr>
          <w:color w:val="121212"/>
          <w:sz w:val="40"/>
          <w:szCs w:val="40"/>
        </w:rPr>
        <w:t>Бихевиори́зм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бағытындағы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көшбасшылық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мәселесі</w:t>
      </w:r>
      <w:proofErr w:type="spellEnd"/>
      <w:r w:rsidRPr="00293135">
        <w:rPr>
          <w:color w:val="121212"/>
          <w:sz w:val="40"/>
          <w:szCs w:val="40"/>
        </w:rPr>
        <w:t>:</w:t>
      </w:r>
    </w:p>
    <w:p w14:paraId="691BFE58" w14:textId="77777777" w:rsidR="00DB2091" w:rsidRPr="00293135" w:rsidRDefault="00DB2091" w:rsidP="00DB2091">
      <w:pPr>
        <w:pStyle w:val="ae"/>
        <w:shd w:val="clear" w:color="auto" w:fill="FFFFFF"/>
        <w:ind w:left="150"/>
        <w:jc w:val="both"/>
        <w:rPr>
          <w:color w:val="121212"/>
          <w:sz w:val="40"/>
          <w:szCs w:val="40"/>
        </w:rPr>
      </w:pPr>
      <w:proofErr w:type="spellStart"/>
      <w:r w:rsidRPr="00293135">
        <w:rPr>
          <w:color w:val="121212"/>
          <w:sz w:val="40"/>
          <w:szCs w:val="40"/>
        </w:rPr>
        <w:t>Бихевиори́зм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бағыты</w:t>
      </w:r>
      <w:proofErr w:type="spellEnd"/>
      <w:r w:rsidRPr="00293135">
        <w:rPr>
          <w:color w:val="121212"/>
          <w:sz w:val="40"/>
          <w:szCs w:val="40"/>
        </w:rPr>
        <w:t>, «</w:t>
      </w:r>
      <w:proofErr w:type="spellStart"/>
      <w:r w:rsidRPr="00293135">
        <w:rPr>
          <w:color w:val="121212"/>
          <w:sz w:val="40"/>
          <w:szCs w:val="40"/>
        </w:rPr>
        <w:t>көшбасшы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болып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туылмайды</w:t>
      </w:r>
      <w:proofErr w:type="spellEnd"/>
      <w:r w:rsidRPr="00293135">
        <w:rPr>
          <w:color w:val="121212"/>
          <w:sz w:val="40"/>
          <w:szCs w:val="40"/>
        </w:rPr>
        <w:t xml:space="preserve">, </w:t>
      </w:r>
      <w:proofErr w:type="spellStart"/>
      <w:r w:rsidRPr="00293135">
        <w:rPr>
          <w:color w:val="121212"/>
          <w:sz w:val="40"/>
          <w:szCs w:val="40"/>
        </w:rPr>
        <w:t>қалыптасады</w:t>
      </w:r>
      <w:proofErr w:type="spellEnd"/>
      <w:r w:rsidRPr="00293135">
        <w:rPr>
          <w:color w:val="121212"/>
          <w:sz w:val="40"/>
          <w:szCs w:val="40"/>
        </w:rPr>
        <w:t xml:space="preserve">» </w:t>
      </w:r>
      <w:proofErr w:type="spellStart"/>
      <w:r w:rsidRPr="00293135">
        <w:rPr>
          <w:color w:val="121212"/>
          <w:sz w:val="40"/>
          <w:szCs w:val="40"/>
        </w:rPr>
        <w:t>деген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сенімге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негізделген</w:t>
      </w:r>
      <w:proofErr w:type="spellEnd"/>
      <w:r w:rsidRPr="00293135">
        <w:rPr>
          <w:color w:val="121212"/>
          <w:sz w:val="40"/>
          <w:szCs w:val="40"/>
        </w:rPr>
        <w:t xml:space="preserve">. </w:t>
      </w:r>
      <w:proofErr w:type="spellStart"/>
      <w:r w:rsidRPr="00293135">
        <w:rPr>
          <w:color w:val="121212"/>
          <w:sz w:val="40"/>
          <w:szCs w:val="40"/>
        </w:rPr>
        <w:t>Бұл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бағыт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өзінің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түп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негізіне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үңіле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отырып</w:t>
      </w:r>
      <w:proofErr w:type="spellEnd"/>
      <w:r w:rsidRPr="00293135">
        <w:rPr>
          <w:color w:val="121212"/>
          <w:sz w:val="40"/>
          <w:szCs w:val="40"/>
        </w:rPr>
        <w:t xml:space="preserve">, </w:t>
      </w:r>
      <w:proofErr w:type="spellStart"/>
      <w:r w:rsidRPr="00293135">
        <w:rPr>
          <w:color w:val="121212"/>
          <w:sz w:val="40"/>
          <w:szCs w:val="40"/>
        </w:rPr>
        <w:t>көшбасшының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қасиеті</w:t>
      </w:r>
      <w:proofErr w:type="spellEnd"/>
      <w:r w:rsidRPr="00293135">
        <w:rPr>
          <w:color w:val="121212"/>
          <w:sz w:val="40"/>
          <w:szCs w:val="40"/>
        </w:rPr>
        <w:t xml:space="preserve"> мен </w:t>
      </w:r>
      <w:proofErr w:type="spellStart"/>
      <w:r w:rsidRPr="00293135">
        <w:rPr>
          <w:color w:val="121212"/>
          <w:sz w:val="40"/>
          <w:szCs w:val="40"/>
        </w:rPr>
        <w:t>ішкі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дүниесіне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емес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іс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әрекетіне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көп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көңіл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бөледі</w:t>
      </w:r>
      <w:proofErr w:type="spellEnd"/>
      <w:r w:rsidRPr="00293135">
        <w:rPr>
          <w:color w:val="121212"/>
          <w:sz w:val="40"/>
          <w:szCs w:val="40"/>
        </w:rPr>
        <w:t xml:space="preserve">. </w:t>
      </w:r>
      <w:proofErr w:type="spellStart"/>
      <w:r w:rsidRPr="00293135">
        <w:rPr>
          <w:color w:val="121212"/>
          <w:sz w:val="40"/>
          <w:szCs w:val="40"/>
        </w:rPr>
        <w:t>Бұл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теорияның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негізінде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адамдар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бақылау</w:t>
      </w:r>
      <w:proofErr w:type="spellEnd"/>
      <w:r w:rsidRPr="00293135">
        <w:rPr>
          <w:color w:val="121212"/>
          <w:sz w:val="40"/>
          <w:szCs w:val="40"/>
        </w:rPr>
        <w:t xml:space="preserve"> мен </w:t>
      </w:r>
      <w:proofErr w:type="spellStart"/>
      <w:r w:rsidRPr="00293135">
        <w:rPr>
          <w:color w:val="121212"/>
          <w:sz w:val="40"/>
          <w:szCs w:val="40"/>
        </w:rPr>
        <w:t>үйренудің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арқасында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керемет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көшбасшы</w:t>
      </w:r>
      <w:proofErr w:type="spellEnd"/>
      <w:r w:rsidRPr="00293135">
        <w:rPr>
          <w:color w:val="121212"/>
          <w:sz w:val="40"/>
          <w:szCs w:val="40"/>
        </w:rPr>
        <w:t xml:space="preserve"> бола </w:t>
      </w:r>
      <w:proofErr w:type="spellStart"/>
      <w:r w:rsidRPr="00293135">
        <w:rPr>
          <w:color w:val="121212"/>
          <w:sz w:val="40"/>
          <w:szCs w:val="40"/>
        </w:rPr>
        <w:t>алады</w:t>
      </w:r>
      <w:proofErr w:type="spellEnd"/>
      <w:r w:rsidRPr="00293135">
        <w:rPr>
          <w:color w:val="121212"/>
          <w:sz w:val="40"/>
          <w:szCs w:val="40"/>
        </w:rPr>
        <w:t>.</w:t>
      </w:r>
    </w:p>
    <w:p w14:paraId="71F964C9" w14:textId="77777777" w:rsidR="00DB2091" w:rsidRPr="00293135" w:rsidRDefault="00DB2091" w:rsidP="00DB2091">
      <w:pPr>
        <w:pStyle w:val="ae"/>
        <w:shd w:val="clear" w:color="auto" w:fill="FFFFFF"/>
        <w:ind w:left="150"/>
        <w:jc w:val="both"/>
        <w:rPr>
          <w:color w:val="121212"/>
          <w:sz w:val="40"/>
          <w:szCs w:val="40"/>
        </w:rPr>
      </w:pPr>
      <w:proofErr w:type="spellStart"/>
      <w:r w:rsidRPr="00293135">
        <w:rPr>
          <w:color w:val="121212"/>
          <w:sz w:val="40"/>
          <w:szCs w:val="40"/>
        </w:rPr>
        <w:lastRenderedPageBreak/>
        <w:t>Ең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алғашқылардың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бірі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болып</w:t>
      </w:r>
      <w:proofErr w:type="spellEnd"/>
      <w:r w:rsidRPr="00293135">
        <w:rPr>
          <w:color w:val="121212"/>
          <w:sz w:val="40"/>
          <w:szCs w:val="40"/>
        </w:rPr>
        <w:t xml:space="preserve"> К. </w:t>
      </w:r>
      <w:proofErr w:type="spellStart"/>
      <w:r w:rsidRPr="00293135">
        <w:rPr>
          <w:color w:val="121212"/>
          <w:sz w:val="40"/>
          <w:szCs w:val="40"/>
        </w:rPr>
        <w:t>Левиннің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мінез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құлықтық</w:t>
      </w:r>
      <w:proofErr w:type="spellEnd"/>
      <w:r w:rsidRPr="00293135">
        <w:rPr>
          <w:color w:val="121212"/>
          <w:sz w:val="40"/>
          <w:szCs w:val="40"/>
        </w:rPr>
        <w:t xml:space="preserve"> теория </w:t>
      </w:r>
      <w:proofErr w:type="spellStart"/>
      <w:r w:rsidRPr="00293135">
        <w:rPr>
          <w:color w:val="121212"/>
          <w:sz w:val="40"/>
          <w:szCs w:val="40"/>
        </w:rPr>
        <w:t>стилі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болды</w:t>
      </w:r>
      <w:proofErr w:type="spellEnd"/>
      <w:r w:rsidRPr="00293135">
        <w:rPr>
          <w:color w:val="121212"/>
          <w:sz w:val="40"/>
          <w:szCs w:val="40"/>
        </w:rPr>
        <w:t xml:space="preserve">. Ол </w:t>
      </w:r>
      <w:proofErr w:type="spellStart"/>
      <w:r w:rsidRPr="00293135">
        <w:rPr>
          <w:color w:val="121212"/>
          <w:sz w:val="40"/>
          <w:szCs w:val="40"/>
        </w:rPr>
        <w:t>өз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теориясында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авторитарлы</w:t>
      </w:r>
      <w:proofErr w:type="spellEnd"/>
      <w:r w:rsidRPr="00293135">
        <w:rPr>
          <w:color w:val="121212"/>
          <w:sz w:val="40"/>
          <w:szCs w:val="40"/>
        </w:rPr>
        <w:t xml:space="preserve">, </w:t>
      </w:r>
      <w:proofErr w:type="spellStart"/>
      <w:r w:rsidRPr="00293135">
        <w:rPr>
          <w:color w:val="121212"/>
          <w:sz w:val="40"/>
          <w:szCs w:val="40"/>
        </w:rPr>
        <w:t>демократиялық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және</w:t>
      </w:r>
      <w:proofErr w:type="spellEnd"/>
    </w:p>
    <w:p w14:paraId="079C65AA" w14:textId="77777777" w:rsidR="00DB2091" w:rsidRPr="00293135" w:rsidRDefault="00DB2091" w:rsidP="00DB2091">
      <w:pPr>
        <w:pStyle w:val="ae"/>
        <w:shd w:val="clear" w:color="auto" w:fill="FFFFFF"/>
        <w:ind w:left="150"/>
        <w:jc w:val="both"/>
        <w:rPr>
          <w:color w:val="121212"/>
          <w:sz w:val="40"/>
          <w:szCs w:val="40"/>
        </w:rPr>
      </w:pPr>
      <w:proofErr w:type="spellStart"/>
      <w:r w:rsidRPr="00293135">
        <w:rPr>
          <w:color w:val="121212"/>
          <w:sz w:val="40"/>
          <w:szCs w:val="40"/>
        </w:rPr>
        <w:t>либералды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стилдерді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бөлді</w:t>
      </w:r>
      <w:proofErr w:type="spellEnd"/>
      <w:r w:rsidRPr="00293135">
        <w:rPr>
          <w:color w:val="121212"/>
          <w:sz w:val="40"/>
          <w:szCs w:val="40"/>
        </w:rPr>
        <w:t xml:space="preserve">. </w:t>
      </w:r>
      <w:proofErr w:type="spellStart"/>
      <w:r w:rsidRPr="00293135">
        <w:rPr>
          <w:color w:val="121212"/>
          <w:sz w:val="40"/>
          <w:szCs w:val="40"/>
        </w:rPr>
        <w:t>Қосымша</w:t>
      </w:r>
      <w:proofErr w:type="spellEnd"/>
    </w:p>
    <w:p w14:paraId="15F4DAF1" w14:textId="77777777" w:rsidR="00DB2091" w:rsidRPr="00293135" w:rsidRDefault="00DB2091" w:rsidP="00DB2091">
      <w:pPr>
        <w:pStyle w:val="ae"/>
        <w:shd w:val="clear" w:color="auto" w:fill="FFFFFF"/>
        <w:ind w:left="150"/>
        <w:jc w:val="both"/>
        <w:rPr>
          <w:color w:val="121212"/>
          <w:sz w:val="40"/>
          <w:szCs w:val="40"/>
        </w:rPr>
      </w:pPr>
      <w:r w:rsidRPr="00293135">
        <w:rPr>
          <w:color w:val="121212"/>
          <w:sz w:val="40"/>
          <w:szCs w:val="40"/>
        </w:rPr>
        <w:t>1964 ж Блейк пен Мутон «</w:t>
      </w:r>
      <w:proofErr w:type="spellStart"/>
      <w:r w:rsidRPr="00293135">
        <w:rPr>
          <w:color w:val="121212"/>
          <w:sz w:val="40"/>
          <w:szCs w:val="40"/>
        </w:rPr>
        <w:t>басқару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торын</w:t>
      </w:r>
      <w:proofErr w:type="spellEnd"/>
      <w:r w:rsidRPr="00293135">
        <w:rPr>
          <w:color w:val="121212"/>
          <w:sz w:val="40"/>
          <w:szCs w:val="40"/>
        </w:rPr>
        <w:t xml:space="preserve">» </w:t>
      </w:r>
      <w:proofErr w:type="spellStart"/>
      <w:r w:rsidRPr="00293135">
        <w:rPr>
          <w:color w:val="121212"/>
          <w:sz w:val="40"/>
          <w:szCs w:val="40"/>
        </w:rPr>
        <w:t>жасап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шығарды</w:t>
      </w:r>
      <w:proofErr w:type="spellEnd"/>
      <w:r w:rsidRPr="00293135">
        <w:rPr>
          <w:color w:val="121212"/>
          <w:sz w:val="40"/>
          <w:szCs w:val="40"/>
        </w:rPr>
        <w:t xml:space="preserve">. </w:t>
      </w:r>
      <w:proofErr w:type="spellStart"/>
      <w:r w:rsidRPr="00293135">
        <w:rPr>
          <w:color w:val="121212"/>
          <w:sz w:val="40"/>
          <w:szCs w:val="40"/>
        </w:rPr>
        <w:t>Бұның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шеңберінде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екі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тәуелсіз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өлшемдердің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көрсеткіштерінің</w:t>
      </w:r>
      <w:proofErr w:type="spellEnd"/>
      <w:r w:rsidRPr="00293135">
        <w:rPr>
          <w:color w:val="121212"/>
          <w:sz w:val="40"/>
          <w:szCs w:val="40"/>
        </w:rPr>
        <w:t xml:space="preserve"> (</w:t>
      </w:r>
      <w:proofErr w:type="spellStart"/>
      <w:r w:rsidRPr="00293135">
        <w:rPr>
          <w:color w:val="121212"/>
          <w:sz w:val="40"/>
          <w:szCs w:val="40"/>
        </w:rPr>
        <w:t>өндіріс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орны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және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адамдар</w:t>
      </w:r>
      <w:proofErr w:type="spellEnd"/>
      <w:r w:rsidRPr="00293135">
        <w:rPr>
          <w:color w:val="121212"/>
          <w:sz w:val="40"/>
          <w:szCs w:val="40"/>
        </w:rPr>
        <w:t xml:space="preserve">) </w:t>
      </w:r>
      <w:proofErr w:type="spellStart"/>
      <w:r w:rsidRPr="00293135">
        <w:rPr>
          <w:color w:val="121212"/>
          <w:sz w:val="40"/>
          <w:szCs w:val="40"/>
        </w:rPr>
        <w:t>негізінде</w:t>
      </w:r>
      <w:proofErr w:type="spellEnd"/>
      <w:r w:rsidRPr="00293135">
        <w:rPr>
          <w:color w:val="121212"/>
          <w:sz w:val="40"/>
          <w:szCs w:val="40"/>
        </w:rPr>
        <w:t xml:space="preserve"> бес </w:t>
      </w:r>
      <w:proofErr w:type="spellStart"/>
      <w:r w:rsidRPr="00293135">
        <w:rPr>
          <w:color w:val="121212"/>
          <w:sz w:val="40"/>
          <w:szCs w:val="40"/>
        </w:rPr>
        <w:t>негізгі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көшбасшылық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стилін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бейнелеуге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болады</w:t>
      </w:r>
      <w:proofErr w:type="spellEnd"/>
      <w:r w:rsidRPr="00293135">
        <w:rPr>
          <w:color w:val="121212"/>
          <w:sz w:val="40"/>
          <w:szCs w:val="40"/>
        </w:rPr>
        <w:t>. (</w:t>
      </w:r>
      <w:proofErr w:type="spellStart"/>
      <w:r w:rsidRPr="00293135">
        <w:rPr>
          <w:color w:val="121212"/>
          <w:sz w:val="40"/>
          <w:szCs w:val="40"/>
        </w:rPr>
        <w:t>Қосымша</w:t>
      </w:r>
      <w:proofErr w:type="spellEnd"/>
      <w:r w:rsidRPr="00293135">
        <w:rPr>
          <w:color w:val="121212"/>
          <w:sz w:val="40"/>
          <w:szCs w:val="40"/>
        </w:rPr>
        <w:t xml:space="preserve"> Б)</w:t>
      </w:r>
    </w:p>
    <w:p w14:paraId="6D7FFB28" w14:textId="77777777" w:rsidR="00DB2091" w:rsidRPr="00293135" w:rsidRDefault="00DB2091" w:rsidP="00DB2091">
      <w:pPr>
        <w:pStyle w:val="ae"/>
        <w:shd w:val="clear" w:color="auto" w:fill="FFFFFF"/>
        <w:ind w:left="150"/>
        <w:jc w:val="both"/>
        <w:rPr>
          <w:color w:val="121212"/>
          <w:sz w:val="40"/>
          <w:szCs w:val="40"/>
        </w:rPr>
      </w:pPr>
      <w:proofErr w:type="spellStart"/>
      <w:r w:rsidRPr="00293135">
        <w:rPr>
          <w:color w:val="121212"/>
          <w:sz w:val="40"/>
          <w:szCs w:val="40"/>
        </w:rPr>
        <w:t>Мінез-құлықтық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теорияның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ең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негізгі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ерекшелігі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жетекші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қалаған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көшбасшы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стилін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таңдап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алып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соны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үйреніп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қолдануына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болады</w:t>
      </w:r>
      <w:proofErr w:type="spellEnd"/>
      <w:r w:rsidRPr="00293135">
        <w:rPr>
          <w:color w:val="121212"/>
          <w:sz w:val="40"/>
          <w:szCs w:val="40"/>
        </w:rPr>
        <w:t>.</w:t>
      </w:r>
    </w:p>
    <w:p w14:paraId="61D322CB" w14:textId="77777777" w:rsidR="00DB2091" w:rsidRPr="00293135" w:rsidRDefault="00DB2091" w:rsidP="00DB2091">
      <w:pPr>
        <w:pStyle w:val="ae"/>
        <w:shd w:val="clear" w:color="auto" w:fill="FFFFFF"/>
        <w:ind w:left="150"/>
        <w:jc w:val="both"/>
        <w:rPr>
          <w:color w:val="121212"/>
          <w:sz w:val="40"/>
          <w:szCs w:val="40"/>
        </w:rPr>
      </w:pPr>
      <w:proofErr w:type="spellStart"/>
      <w:r w:rsidRPr="00293135">
        <w:rPr>
          <w:color w:val="121212"/>
          <w:sz w:val="40"/>
          <w:szCs w:val="40"/>
        </w:rPr>
        <w:t>Мотивацияға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негізделген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Бихевиори́зм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теориясы</w:t>
      </w:r>
      <w:proofErr w:type="spellEnd"/>
      <w:r w:rsidRPr="00293135">
        <w:rPr>
          <w:color w:val="121212"/>
          <w:sz w:val="40"/>
          <w:szCs w:val="40"/>
        </w:rPr>
        <w:t xml:space="preserve"> мен </w:t>
      </w:r>
      <w:proofErr w:type="spellStart"/>
      <w:r w:rsidRPr="00293135">
        <w:rPr>
          <w:color w:val="121212"/>
          <w:sz w:val="40"/>
          <w:szCs w:val="40"/>
        </w:rPr>
        <w:t>психологиялық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концепцияның</w:t>
      </w:r>
      <w:proofErr w:type="spellEnd"/>
      <w:r w:rsidRPr="00293135">
        <w:rPr>
          <w:color w:val="121212"/>
          <w:sz w:val="40"/>
          <w:szCs w:val="40"/>
        </w:rPr>
        <w:t xml:space="preserve"> да </w:t>
      </w:r>
      <w:proofErr w:type="spellStart"/>
      <w:r w:rsidRPr="00293135">
        <w:rPr>
          <w:color w:val="121212"/>
          <w:sz w:val="40"/>
          <w:szCs w:val="40"/>
        </w:rPr>
        <w:t>алатын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орны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зор</w:t>
      </w:r>
      <w:proofErr w:type="spellEnd"/>
      <w:r w:rsidRPr="00293135">
        <w:rPr>
          <w:color w:val="121212"/>
          <w:sz w:val="40"/>
          <w:szCs w:val="40"/>
        </w:rPr>
        <w:t>.</w:t>
      </w:r>
    </w:p>
    <w:p w14:paraId="7BEAA9EC" w14:textId="77777777" w:rsidR="00DB2091" w:rsidRPr="00293135" w:rsidRDefault="00DB2091" w:rsidP="00DB2091">
      <w:pPr>
        <w:pStyle w:val="ae"/>
        <w:shd w:val="clear" w:color="auto" w:fill="FFFFFF"/>
        <w:ind w:left="150"/>
        <w:jc w:val="both"/>
        <w:rPr>
          <w:color w:val="121212"/>
          <w:sz w:val="40"/>
          <w:szCs w:val="40"/>
        </w:rPr>
      </w:pPr>
      <w:proofErr w:type="spellStart"/>
      <w:r w:rsidRPr="00293135">
        <w:rPr>
          <w:color w:val="121212"/>
          <w:sz w:val="40"/>
          <w:szCs w:val="40"/>
        </w:rPr>
        <w:t>Көшбасшылық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үшін</w:t>
      </w:r>
      <w:proofErr w:type="spellEnd"/>
      <w:r w:rsidRPr="00293135">
        <w:rPr>
          <w:color w:val="121212"/>
          <w:sz w:val="40"/>
          <w:szCs w:val="40"/>
        </w:rPr>
        <w:t xml:space="preserve"> мотив </w:t>
      </w:r>
      <w:proofErr w:type="spellStart"/>
      <w:r w:rsidRPr="00293135">
        <w:rPr>
          <w:color w:val="121212"/>
          <w:sz w:val="40"/>
          <w:szCs w:val="40"/>
        </w:rPr>
        <w:t>және</w:t>
      </w:r>
      <w:proofErr w:type="spellEnd"/>
      <w:r w:rsidRPr="00293135">
        <w:rPr>
          <w:color w:val="121212"/>
          <w:sz w:val="40"/>
          <w:szCs w:val="40"/>
        </w:rPr>
        <w:t xml:space="preserve"> оны </w:t>
      </w:r>
      <w:proofErr w:type="spellStart"/>
      <w:r w:rsidRPr="00293135">
        <w:rPr>
          <w:color w:val="121212"/>
          <w:sz w:val="40"/>
          <w:szCs w:val="40"/>
        </w:rPr>
        <w:t>іске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асыру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мүмкіндігі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маңызды</w:t>
      </w:r>
      <w:proofErr w:type="spellEnd"/>
      <w:r w:rsidRPr="00293135">
        <w:rPr>
          <w:color w:val="121212"/>
          <w:sz w:val="40"/>
          <w:szCs w:val="40"/>
        </w:rPr>
        <w:t xml:space="preserve">. </w:t>
      </w:r>
      <w:proofErr w:type="spellStart"/>
      <w:r w:rsidRPr="00293135">
        <w:rPr>
          <w:color w:val="121212"/>
          <w:sz w:val="40"/>
          <w:szCs w:val="40"/>
        </w:rPr>
        <w:t>Неліктен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біз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іске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асыру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мүмкіндігін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қостық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себебі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іске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асыру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мүмкіндігінсіз</w:t>
      </w:r>
      <w:proofErr w:type="spellEnd"/>
      <w:r w:rsidRPr="00293135">
        <w:rPr>
          <w:color w:val="121212"/>
          <w:sz w:val="40"/>
          <w:szCs w:val="40"/>
        </w:rPr>
        <w:t xml:space="preserve"> мотив </w:t>
      </w:r>
      <w:proofErr w:type="spellStart"/>
      <w:r w:rsidRPr="00293135">
        <w:rPr>
          <w:color w:val="121212"/>
          <w:sz w:val="40"/>
          <w:szCs w:val="40"/>
        </w:rPr>
        <w:t>ол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бағыты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жоқ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қозғалыс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сияқты</w:t>
      </w:r>
      <w:proofErr w:type="spellEnd"/>
      <w:r w:rsidRPr="00293135">
        <w:rPr>
          <w:color w:val="121212"/>
          <w:sz w:val="40"/>
          <w:szCs w:val="40"/>
        </w:rPr>
        <w:t xml:space="preserve">. </w:t>
      </w:r>
      <w:proofErr w:type="spellStart"/>
      <w:r w:rsidRPr="00293135">
        <w:rPr>
          <w:color w:val="121212"/>
          <w:sz w:val="40"/>
          <w:szCs w:val="40"/>
        </w:rPr>
        <w:t>Олай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болса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көшбасшының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мотивациялық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теориясына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тоқталайық</w:t>
      </w:r>
      <w:proofErr w:type="spellEnd"/>
      <w:r w:rsidRPr="00293135">
        <w:rPr>
          <w:color w:val="121212"/>
          <w:sz w:val="40"/>
          <w:szCs w:val="40"/>
        </w:rPr>
        <w:t>.</w:t>
      </w:r>
    </w:p>
    <w:p w14:paraId="7485BD50" w14:textId="77777777" w:rsidR="00DB2091" w:rsidRPr="00293135" w:rsidRDefault="00DB2091" w:rsidP="00DB2091">
      <w:pPr>
        <w:pStyle w:val="ae"/>
        <w:shd w:val="clear" w:color="auto" w:fill="FFFFFF"/>
        <w:ind w:left="150"/>
        <w:jc w:val="both"/>
        <w:rPr>
          <w:color w:val="121212"/>
          <w:sz w:val="40"/>
          <w:szCs w:val="40"/>
        </w:rPr>
      </w:pPr>
      <w:proofErr w:type="spellStart"/>
      <w:r w:rsidRPr="00293135">
        <w:rPr>
          <w:color w:val="121212"/>
          <w:sz w:val="40"/>
          <w:szCs w:val="40"/>
        </w:rPr>
        <w:t>Д.Берннің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ойынша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саяси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амбицияның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негізгі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элементі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ол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сыиластыққа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қажеттілік</w:t>
      </w:r>
      <w:proofErr w:type="spellEnd"/>
      <w:r w:rsidRPr="00293135">
        <w:rPr>
          <w:color w:val="121212"/>
          <w:sz w:val="40"/>
          <w:szCs w:val="40"/>
        </w:rPr>
        <w:t xml:space="preserve">. </w:t>
      </w:r>
      <w:proofErr w:type="spellStart"/>
      <w:r w:rsidRPr="00293135">
        <w:rPr>
          <w:color w:val="121212"/>
          <w:sz w:val="40"/>
          <w:szCs w:val="40"/>
        </w:rPr>
        <w:t>Барлық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ұлы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адамдар</w:t>
      </w:r>
      <w:proofErr w:type="spellEnd"/>
      <w:r w:rsidRPr="00293135">
        <w:rPr>
          <w:color w:val="121212"/>
          <w:sz w:val="40"/>
          <w:szCs w:val="40"/>
        </w:rPr>
        <w:t xml:space="preserve"> осы </w:t>
      </w:r>
      <w:proofErr w:type="spellStart"/>
      <w:r w:rsidRPr="00293135">
        <w:rPr>
          <w:color w:val="121212"/>
          <w:sz w:val="40"/>
          <w:szCs w:val="40"/>
        </w:rPr>
        <w:t>бір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қажеттіліктің</w:t>
      </w:r>
      <w:proofErr w:type="spellEnd"/>
      <w:r w:rsidRPr="00293135">
        <w:rPr>
          <w:color w:val="121212"/>
          <w:sz w:val="40"/>
          <w:szCs w:val="40"/>
        </w:rPr>
        <w:t xml:space="preserve"> керек </w:t>
      </w:r>
      <w:proofErr w:type="spellStart"/>
      <w:r w:rsidRPr="00293135">
        <w:rPr>
          <w:color w:val="121212"/>
          <w:sz w:val="40"/>
          <w:szCs w:val="40"/>
        </w:rPr>
        <w:t>екенін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көрсетіп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кеткен</w:t>
      </w:r>
      <w:proofErr w:type="spellEnd"/>
      <w:r w:rsidRPr="00293135">
        <w:rPr>
          <w:color w:val="121212"/>
          <w:sz w:val="40"/>
          <w:szCs w:val="40"/>
        </w:rPr>
        <w:t xml:space="preserve">. </w:t>
      </w:r>
      <w:proofErr w:type="spellStart"/>
      <w:r w:rsidRPr="00293135">
        <w:rPr>
          <w:color w:val="121212"/>
          <w:sz w:val="40"/>
          <w:szCs w:val="40"/>
        </w:rPr>
        <w:t>Берннің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пікірінше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сыиластыққа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талпыну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ол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паталогия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емес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бұл</w:t>
      </w:r>
      <w:proofErr w:type="spellEnd"/>
      <w:r w:rsidRPr="00293135">
        <w:rPr>
          <w:color w:val="121212"/>
          <w:sz w:val="40"/>
          <w:szCs w:val="40"/>
        </w:rPr>
        <w:t xml:space="preserve"> тек </w:t>
      </w:r>
      <w:proofErr w:type="spellStart"/>
      <w:r w:rsidRPr="00293135">
        <w:rPr>
          <w:color w:val="121212"/>
          <w:sz w:val="40"/>
          <w:szCs w:val="40"/>
        </w:rPr>
        <w:t>өз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өзіңді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өзектендіруге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деген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үлкен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қажеттілік</w:t>
      </w:r>
      <w:proofErr w:type="spellEnd"/>
      <w:r w:rsidRPr="00293135">
        <w:rPr>
          <w:color w:val="121212"/>
          <w:sz w:val="40"/>
          <w:szCs w:val="40"/>
        </w:rPr>
        <w:t>.</w:t>
      </w:r>
    </w:p>
    <w:p w14:paraId="49BCAC8F" w14:textId="77777777" w:rsidR="00DB2091" w:rsidRPr="00293135" w:rsidRDefault="00DB2091" w:rsidP="00DB2091">
      <w:pPr>
        <w:pStyle w:val="ae"/>
        <w:shd w:val="clear" w:color="auto" w:fill="FFFFFF"/>
        <w:ind w:left="150"/>
        <w:jc w:val="both"/>
        <w:rPr>
          <w:color w:val="121212"/>
          <w:sz w:val="40"/>
          <w:szCs w:val="40"/>
        </w:rPr>
      </w:pPr>
      <w:proofErr w:type="spellStart"/>
      <w:r w:rsidRPr="00293135">
        <w:rPr>
          <w:color w:val="121212"/>
          <w:sz w:val="40"/>
          <w:szCs w:val="40"/>
        </w:rPr>
        <w:lastRenderedPageBreak/>
        <w:t>Психоаналитикалық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бағытындағы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көшбасшылық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мәселесі</w:t>
      </w:r>
      <w:proofErr w:type="spellEnd"/>
      <w:r w:rsidRPr="00293135">
        <w:rPr>
          <w:color w:val="121212"/>
          <w:sz w:val="40"/>
          <w:szCs w:val="40"/>
        </w:rPr>
        <w:t>.</w:t>
      </w:r>
    </w:p>
    <w:p w14:paraId="6634C596" w14:textId="77777777" w:rsidR="00DB2091" w:rsidRPr="00293135" w:rsidRDefault="00DB2091" w:rsidP="00DB2091">
      <w:pPr>
        <w:pStyle w:val="ae"/>
        <w:shd w:val="clear" w:color="auto" w:fill="FFFFFF"/>
        <w:ind w:left="150"/>
        <w:jc w:val="both"/>
        <w:rPr>
          <w:color w:val="121212"/>
          <w:sz w:val="40"/>
          <w:szCs w:val="40"/>
        </w:rPr>
      </w:pPr>
      <w:proofErr w:type="spellStart"/>
      <w:r w:rsidRPr="00293135">
        <w:rPr>
          <w:color w:val="121212"/>
          <w:sz w:val="40"/>
          <w:szCs w:val="40"/>
        </w:rPr>
        <w:t>Көшбасшы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тұлғасының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психоаналитикалық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теориясы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З.Фреид</w:t>
      </w:r>
      <w:proofErr w:type="spellEnd"/>
      <w:r w:rsidRPr="00293135">
        <w:rPr>
          <w:color w:val="121212"/>
          <w:sz w:val="40"/>
          <w:szCs w:val="40"/>
        </w:rPr>
        <w:t xml:space="preserve"> пен</w:t>
      </w:r>
    </w:p>
    <w:p w14:paraId="118CEAF4" w14:textId="77777777" w:rsidR="00DB2091" w:rsidRPr="00293135" w:rsidRDefault="00DB2091" w:rsidP="00DB2091">
      <w:pPr>
        <w:pStyle w:val="ae"/>
        <w:shd w:val="clear" w:color="auto" w:fill="FFFFFF"/>
        <w:ind w:left="150"/>
        <w:jc w:val="both"/>
        <w:rPr>
          <w:color w:val="121212"/>
          <w:sz w:val="40"/>
          <w:szCs w:val="40"/>
        </w:rPr>
      </w:pPr>
      <w:r w:rsidRPr="00293135">
        <w:rPr>
          <w:color w:val="121212"/>
          <w:sz w:val="40"/>
          <w:szCs w:val="40"/>
        </w:rPr>
        <w:t xml:space="preserve">У </w:t>
      </w:r>
      <w:proofErr w:type="spellStart"/>
      <w:r w:rsidRPr="00293135">
        <w:rPr>
          <w:color w:val="121212"/>
          <w:sz w:val="40"/>
          <w:szCs w:val="40"/>
        </w:rPr>
        <w:t>Биллиттің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класикалық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жұмысы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негізінде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бастау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алған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болатын</w:t>
      </w:r>
      <w:proofErr w:type="spellEnd"/>
      <w:r w:rsidRPr="00293135">
        <w:rPr>
          <w:color w:val="121212"/>
          <w:sz w:val="40"/>
          <w:szCs w:val="40"/>
        </w:rPr>
        <w:t xml:space="preserve">. </w:t>
      </w:r>
      <w:proofErr w:type="spellStart"/>
      <w:r w:rsidRPr="00293135">
        <w:rPr>
          <w:color w:val="121212"/>
          <w:sz w:val="40"/>
          <w:szCs w:val="40"/>
        </w:rPr>
        <w:t>Олар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өз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зерттеулерінде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өмірбаян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әдісін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пайдалану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арқылы</w:t>
      </w:r>
      <w:proofErr w:type="spellEnd"/>
      <w:r w:rsidRPr="00293135">
        <w:rPr>
          <w:color w:val="121212"/>
          <w:sz w:val="40"/>
          <w:szCs w:val="40"/>
        </w:rPr>
        <w:t xml:space="preserve"> Томас Вудро </w:t>
      </w:r>
      <w:proofErr w:type="spellStart"/>
      <w:r w:rsidRPr="00293135">
        <w:rPr>
          <w:color w:val="121212"/>
          <w:sz w:val="40"/>
          <w:szCs w:val="40"/>
        </w:rPr>
        <w:t>Вильсонды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зерттеген</w:t>
      </w:r>
      <w:proofErr w:type="spellEnd"/>
      <w:r w:rsidRPr="00293135">
        <w:rPr>
          <w:color w:val="121212"/>
          <w:sz w:val="40"/>
          <w:szCs w:val="40"/>
        </w:rPr>
        <w:t xml:space="preserve"> [2,.155-187б]. </w:t>
      </w:r>
      <w:proofErr w:type="spellStart"/>
      <w:r w:rsidRPr="00293135">
        <w:rPr>
          <w:color w:val="121212"/>
          <w:sz w:val="40"/>
          <w:szCs w:val="40"/>
        </w:rPr>
        <w:t>Фрейдтің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теориясын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дамыта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келе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А.Адлер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және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Г.Лассуэл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көшбасшылықты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тұлғаның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әлеуметтік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ортада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іске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аспаған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қызығуларының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эффектісі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деп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түсіндірді</w:t>
      </w:r>
      <w:proofErr w:type="spellEnd"/>
      <w:r w:rsidRPr="00293135">
        <w:rPr>
          <w:color w:val="121212"/>
          <w:sz w:val="40"/>
          <w:szCs w:val="40"/>
        </w:rPr>
        <w:t xml:space="preserve">. </w:t>
      </w:r>
      <w:proofErr w:type="spellStart"/>
      <w:r w:rsidRPr="00293135">
        <w:rPr>
          <w:color w:val="121212"/>
          <w:sz w:val="40"/>
          <w:szCs w:val="40"/>
        </w:rPr>
        <w:t>Олардың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ойынша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қатты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қызығу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тұлғаны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көшбасшылыққа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алып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келетін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үлкен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әлеуметтік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белсенділіктің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қайнар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көзі</w:t>
      </w:r>
      <w:proofErr w:type="spellEnd"/>
      <w:r w:rsidRPr="00293135">
        <w:rPr>
          <w:color w:val="121212"/>
          <w:sz w:val="40"/>
          <w:szCs w:val="40"/>
        </w:rPr>
        <w:t xml:space="preserve">. [2. б.35-43]. </w:t>
      </w:r>
      <w:proofErr w:type="spellStart"/>
      <w:r w:rsidRPr="00293135">
        <w:rPr>
          <w:color w:val="121212"/>
          <w:sz w:val="40"/>
          <w:szCs w:val="40"/>
        </w:rPr>
        <w:t>Психоанализдік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бағыттың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басқада</w:t>
      </w:r>
      <w:proofErr w:type="spellEnd"/>
      <w:r w:rsidRPr="00293135">
        <w:rPr>
          <w:color w:val="121212"/>
          <w:sz w:val="40"/>
          <w:szCs w:val="40"/>
        </w:rPr>
        <w:t xml:space="preserve"> </w:t>
      </w:r>
      <w:proofErr w:type="spellStart"/>
      <w:r w:rsidRPr="00293135">
        <w:rPr>
          <w:color w:val="121212"/>
          <w:sz w:val="40"/>
          <w:szCs w:val="40"/>
        </w:rPr>
        <w:t>өкілдері</w:t>
      </w:r>
      <w:proofErr w:type="spellEnd"/>
      <w:r w:rsidRPr="00293135">
        <w:rPr>
          <w:color w:val="121212"/>
          <w:sz w:val="40"/>
          <w:szCs w:val="40"/>
        </w:rPr>
        <w:t xml:space="preserve"> (</w:t>
      </w:r>
      <w:proofErr w:type="spellStart"/>
      <w:r w:rsidRPr="00293135">
        <w:rPr>
          <w:color w:val="121212"/>
          <w:sz w:val="40"/>
          <w:szCs w:val="40"/>
        </w:rPr>
        <w:t>Т.Адарно</w:t>
      </w:r>
      <w:proofErr w:type="spellEnd"/>
      <w:r w:rsidRPr="00293135">
        <w:rPr>
          <w:color w:val="121212"/>
          <w:sz w:val="40"/>
          <w:szCs w:val="40"/>
        </w:rPr>
        <w:t xml:space="preserve">, Э. Фромм, </w:t>
      </w:r>
      <w:proofErr w:type="spellStart"/>
      <w:r w:rsidRPr="00293135">
        <w:rPr>
          <w:color w:val="121212"/>
          <w:sz w:val="40"/>
          <w:szCs w:val="40"/>
        </w:rPr>
        <w:t>Е.Эриксон</w:t>
      </w:r>
      <w:proofErr w:type="spellEnd"/>
      <w:r w:rsidRPr="00293135">
        <w:rPr>
          <w:color w:val="121212"/>
          <w:sz w:val="40"/>
          <w:szCs w:val="40"/>
        </w:rPr>
        <w:t xml:space="preserve">) </w:t>
      </w:r>
      <w:proofErr w:type="spellStart"/>
      <w:r w:rsidRPr="00293135">
        <w:rPr>
          <w:color w:val="121212"/>
          <w:sz w:val="40"/>
          <w:szCs w:val="40"/>
        </w:rPr>
        <w:t>көшбасшы</w:t>
      </w:r>
      <w:proofErr w:type="spellEnd"/>
      <w:r w:rsidRPr="00293135">
        <w:rPr>
          <w:color w:val="121212"/>
          <w:sz w:val="40"/>
          <w:szCs w:val="40"/>
          <w:shd w:val="clear" w:color="auto" w:fill="FFFFFF"/>
        </w:rPr>
        <w:t xml:space="preserve"> </w:t>
      </w:r>
      <w:proofErr w:type="spellStart"/>
      <w:r w:rsidRPr="00293135">
        <w:rPr>
          <w:color w:val="121212"/>
          <w:sz w:val="40"/>
          <w:szCs w:val="40"/>
          <w:shd w:val="clear" w:color="auto" w:fill="FFFFFF"/>
        </w:rPr>
        <w:t>тұлғасын</w:t>
      </w:r>
      <w:proofErr w:type="spellEnd"/>
      <w:r w:rsidRPr="00293135">
        <w:rPr>
          <w:color w:val="121212"/>
          <w:sz w:val="40"/>
          <w:szCs w:val="40"/>
          <w:shd w:val="clear" w:color="auto" w:fill="FFFFFF"/>
        </w:rPr>
        <w:t xml:space="preserve"> </w:t>
      </w:r>
      <w:proofErr w:type="spellStart"/>
      <w:r w:rsidRPr="00293135">
        <w:rPr>
          <w:color w:val="121212"/>
          <w:sz w:val="40"/>
          <w:szCs w:val="40"/>
          <w:shd w:val="clear" w:color="auto" w:fill="FFFFFF"/>
        </w:rPr>
        <w:t>ата</w:t>
      </w:r>
      <w:proofErr w:type="spellEnd"/>
      <w:r w:rsidRPr="00293135">
        <w:rPr>
          <w:color w:val="121212"/>
          <w:sz w:val="40"/>
          <w:szCs w:val="40"/>
          <w:shd w:val="clear" w:color="auto" w:fill="FFFFFF"/>
        </w:rPr>
        <w:t xml:space="preserve"> – </w:t>
      </w:r>
      <w:proofErr w:type="spellStart"/>
      <w:r w:rsidRPr="00293135">
        <w:rPr>
          <w:color w:val="121212"/>
          <w:sz w:val="40"/>
          <w:szCs w:val="40"/>
          <w:shd w:val="clear" w:color="auto" w:fill="FFFFFF"/>
        </w:rPr>
        <w:t>ана</w:t>
      </w:r>
      <w:proofErr w:type="spellEnd"/>
      <w:r w:rsidRPr="00293135">
        <w:rPr>
          <w:color w:val="121212"/>
          <w:sz w:val="40"/>
          <w:szCs w:val="40"/>
          <w:shd w:val="clear" w:color="auto" w:fill="FFFFFF"/>
        </w:rPr>
        <w:t xml:space="preserve"> </w:t>
      </w:r>
      <w:proofErr w:type="spellStart"/>
      <w:r w:rsidRPr="00293135">
        <w:rPr>
          <w:color w:val="121212"/>
          <w:sz w:val="40"/>
          <w:szCs w:val="40"/>
          <w:shd w:val="clear" w:color="auto" w:fill="FFFFFF"/>
        </w:rPr>
        <w:t>фигурасы</w:t>
      </w:r>
      <w:proofErr w:type="spellEnd"/>
      <w:r w:rsidRPr="00293135">
        <w:rPr>
          <w:color w:val="121212"/>
          <w:sz w:val="40"/>
          <w:szCs w:val="40"/>
          <w:shd w:val="clear" w:color="auto" w:fill="FFFFFF"/>
        </w:rPr>
        <w:t xml:space="preserve"> </w:t>
      </w:r>
      <w:proofErr w:type="spellStart"/>
      <w:r w:rsidRPr="00293135">
        <w:rPr>
          <w:color w:val="121212"/>
          <w:sz w:val="40"/>
          <w:szCs w:val="40"/>
          <w:shd w:val="clear" w:color="auto" w:fill="FFFFFF"/>
        </w:rPr>
        <w:t>реінде</w:t>
      </w:r>
      <w:proofErr w:type="spellEnd"/>
      <w:r w:rsidRPr="00293135">
        <w:rPr>
          <w:color w:val="121212"/>
          <w:sz w:val="40"/>
          <w:szCs w:val="40"/>
          <w:shd w:val="clear" w:color="auto" w:fill="FFFFFF"/>
        </w:rPr>
        <w:t xml:space="preserve"> </w:t>
      </w:r>
      <w:proofErr w:type="spellStart"/>
      <w:r w:rsidRPr="00293135">
        <w:rPr>
          <w:color w:val="121212"/>
          <w:sz w:val="40"/>
          <w:szCs w:val="40"/>
          <w:shd w:val="clear" w:color="auto" w:fill="FFFFFF"/>
        </w:rPr>
        <w:t>суреттейді</w:t>
      </w:r>
      <w:proofErr w:type="spellEnd"/>
      <w:r w:rsidRPr="00293135">
        <w:rPr>
          <w:color w:val="121212"/>
          <w:sz w:val="40"/>
          <w:szCs w:val="40"/>
          <w:shd w:val="clear" w:color="auto" w:fill="FFFFFF"/>
        </w:rPr>
        <w:t xml:space="preserve">. </w:t>
      </w:r>
      <w:proofErr w:type="spellStart"/>
      <w:r w:rsidRPr="00293135">
        <w:rPr>
          <w:color w:val="121212"/>
          <w:sz w:val="40"/>
          <w:szCs w:val="40"/>
          <w:shd w:val="clear" w:color="auto" w:fill="FFFFFF"/>
        </w:rPr>
        <w:t>Бұлардың</w:t>
      </w:r>
      <w:proofErr w:type="spellEnd"/>
      <w:r w:rsidRPr="00293135">
        <w:rPr>
          <w:color w:val="121212"/>
          <w:sz w:val="40"/>
          <w:szCs w:val="40"/>
          <w:shd w:val="clear" w:color="auto" w:fill="FFFFFF"/>
        </w:rPr>
        <w:t xml:space="preserve"> </w:t>
      </w:r>
      <w:proofErr w:type="spellStart"/>
      <w:r w:rsidRPr="00293135">
        <w:rPr>
          <w:color w:val="121212"/>
          <w:sz w:val="40"/>
          <w:szCs w:val="40"/>
          <w:shd w:val="clear" w:color="auto" w:fill="FFFFFF"/>
        </w:rPr>
        <w:t>ойынша</w:t>
      </w:r>
      <w:proofErr w:type="spellEnd"/>
      <w:r w:rsidRPr="00293135">
        <w:rPr>
          <w:color w:val="121212"/>
          <w:sz w:val="40"/>
          <w:szCs w:val="40"/>
          <w:shd w:val="clear" w:color="auto" w:fill="FFFFFF"/>
        </w:rPr>
        <w:t xml:space="preserve"> </w:t>
      </w:r>
      <w:proofErr w:type="spellStart"/>
      <w:r w:rsidRPr="00293135">
        <w:rPr>
          <w:color w:val="121212"/>
          <w:sz w:val="40"/>
          <w:szCs w:val="40"/>
          <w:shd w:val="clear" w:color="auto" w:fill="FFFFFF"/>
        </w:rPr>
        <w:t>кейбір</w:t>
      </w:r>
      <w:proofErr w:type="spellEnd"/>
      <w:r w:rsidRPr="00293135">
        <w:rPr>
          <w:color w:val="121212"/>
          <w:sz w:val="40"/>
          <w:szCs w:val="40"/>
          <w:shd w:val="clear" w:color="auto" w:fill="FFFFFF"/>
        </w:rPr>
        <w:t xml:space="preserve"> </w:t>
      </w:r>
      <w:proofErr w:type="spellStart"/>
      <w:r w:rsidRPr="00293135">
        <w:rPr>
          <w:color w:val="121212"/>
          <w:sz w:val="40"/>
          <w:szCs w:val="40"/>
          <w:shd w:val="clear" w:color="auto" w:fill="FFFFFF"/>
        </w:rPr>
        <w:t>жеке</w:t>
      </w:r>
      <w:proofErr w:type="spellEnd"/>
      <w:r w:rsidRPr="00293135">
        <w:rPr>
          <w:color w:val="121212"/>
          <w:sz w:val="40"/>
          <w:szCs w:val="40"/>
          <w:shd w:val="clear" w:color="auto" w:fill="FFFFFF"/>
        </w:rPr>
        <w:t xml:space="preserve"> </w:t>
      </w:r>
      <w:proofErr w:type="spellStart"/>
      <w:r w:rsidRPr="00293135">
        <w:rPr>
          <w:color w:val="121212"/>
          <w:sz w:val="40"/>
          <w:szCs w:val="40"/>
          <w:shd w:val="clear" w:color="auto" w:fill="FFFFFF"/>
        </w:rPr>
        <w:t>тәжірбиелер</w:t>
      </w:r>
      <w:proofErr w:type="spellEnd"/>
      <w:r w:rsidRPr="00293135">
        <w:rPr>
          <w:color w:val="121212"/>
          <w:sz w:val="40"/>
          <w:szCs w:val="40"/>
          <w:shd w:val="clear" w:color="auto" w:fill="FFFFFF"/>
        </w:rPr>
        <w:t xml:space="preserve"> </w:t>
      </w:r>
      <w:proofErr w:type="spellStart"/>
      <w:r w:rsidRPr="00293135">
        <w:rPr>
          <w:color w:val="121212"/>
          <w:sz w:val="40"/>
          <w:szCs w:val="40"/>
          <w:shd w:val="clear" w:color="auto" w:fill="FFFFFF"/>
        </w:rPr>
        <w:t>нәтежиесінде</w:t>
      </w:r>
      <w:proofErr w:type="spellEnd"/>
      <w:r w:rsidRPr="00293135">
        <w:rPr>
          <w:color w:val="121212"/>
          <w:sz w:val="40"/>
          <w:szCs w:val="40"/>
          <w:shd w:val="clear" w:color="auto" w:fill="FFFFFF"/>
        </w:rPr>
        <w:t xml:space="preserve"> </w:t>
      </w:r>
      <w:proofErr w:type="spellStart"/>
      <w:r w:rsidRPr="00293135">
        <w:rPr>
          <w:color w:val="121212"/>
          <w:sz w:val="40"/>
          <w:szCs w:val="40"/>
          <w:shd w:val="clear" w:color="auto" w:fill="FFFFFF"/>
        </w:rPr>
        <w:t>көшбасшы</w:t>
      </w:r>
      <w:proofErr w:type="spellEnd"/>
      <w:r w:rsidRPr="00293135">
        <w:rPr>
          <w:color w:val="121212"/>
          <w:sz w:val="40"/>
          <w:szCs w:val="40"/>
          <w:shd w:val="clear" w:color="auto" w:fill="FFFFFF"/>
        </w:rPr>
        <w:t xml:space="preserve"> </w:t>
      </w:r>
      <w:proofErr w:type="spellStart"/>
      <w:r w:rsidRPr="00293135">
        <w:rPr>
          <w:color w:val="121212"/>
          <w:sz w:val="40"/>
          <w:szCs w:val="40"/>
          <w:shd w:val="clear" w:color="auto" w:fill="FFFFFF"/>
        </w:rPr>
        <w:t>ата</w:t>
      </w:r>
      <w:proofErr w:type="spellEnd"/>
      <w:r w:rsidRPr="00293135">
        <w:rPr>
          <w:color w:val="121212"/>
          <w:sz w:val="40"/>
          <w:szCs w:val="40"/>
          <w:shd w:val="clear" w:color="auto" w:fill="FFFFFF"/>
        </w:rPr>
        <w:t xml:space="preserve"> –</w:t>
      </w:r>
      <w:proofErr w:type="spellStart"/>
      <w:r w:rsidRPr="00293135">
        <w:rPr>
          <w:color w:val="121212"/>
          <w:sz w:val="40"/>
          <w:szCs w:val="40"/>
          <w:shd w:val="clear" w:color="auto" w:fill="FFFFFF"/>
        </w:rPr>
        <w:t>ананың</w:t>
      </w:r>
      <w:proofErr w:type="spellEnd"/>
      <w:r w:rsidRPr="00293135">
        <w:rPr>
          <w:color w:val="121212"/>
          <w:sz w:val="40"/>
          <w:szCs w:val="40"/>
          <w:shd w:val="clear" w:color="auto" w:fill="FFFFFF"/>
        </w:rPr>
        <w:t xml:space="preserve"> </w:t>
      </w:r>
      <w:proofErr w:type="spellStart"/>
      <w:r w:rsidRPr="00293135">
        <w:rPr>
          <w:color w:val="121212"/>
          <w:sz w:val="40"/>
          <w:szCs w:val="40"/>
          <w:shd w:val="clear" w:color="auto" w:fill="FFFFFF"/>
        </w:rPr>
        <w:t>рөлін</w:t>
      </w:r>
      <w:proofErr w:type="spellEnd"/>
      <w:r w:rsidRPr="00293135">
        <w:rPr>
          <w:color w:val="121212"/>
          <w:sz w:val="40"/>
          <w:szCs w:val="40"/>
          <w:shd w:val="clear" w:color="auto" w:fill="FFFFFF"/>
        </w:rPr>
        <w:t xml:space="preserve"> </w:t>
      </w:r>
      <w:proofErr w:type="spellStart"/>
      <w:r w:rsidRPr="00293135">
        <w:rPr>
          <w:color w:val="121212"/>
          <w:sz w:val="40"/>
          <w:szCs w:val="40"/>
          <w:shd w:val="clear" w:color="auto" w:fill="FFFFFF"/>
        </w:rPr>
        <w:t>атқарады</w:t>
      </w:r>
      <w:proofErr w:type="spellEnd"/>
      <w:r w:rsidRPr="00293135">
        <w:rPr>
          <w:color w:val="121212"/>
          <w:sz w:val="40"/>
          <w:szCs w:val="40"/>
          <w:shd w:val="clear" w:color="auto" w:fill="FFFFFF"/>
        </w:rPr>
        <w:t>.</w:t>
      </w:r>
    </w:p>
    <w:p w14:paraId="661E55D9" w14:textId="77777777" w:rsidR="00DB2091" w:rsidRPr="006339B9" w:rsidRDefault="00DB2091" w:rsidP="00DB2091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Гуманистік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теориядағы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көшбасшылық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мәселесі</w:t>
      </w:r>
      <w:proofErr w:type="spellEnd"/>
    </w:p>
    <w:p w14:paraId="34D0636A" w14:textId="77777777" w:rsidR="00DB2091" w:rsidRPr="006339B9" w:rsidRDefault="00DB2091" w:rsidP="00DB2091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39829D78" w14:textId="77777777" w:rsidR="00DB2091" w:rsidRPr="006339B9" w:rsidRDefault="00DB2091" w:rsidP="00DB2091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6339B9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Гуманистік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деген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атқа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ие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болған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теориялар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тобы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іс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басына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нәтижелі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ұйымдастыруды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дамытуды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қойды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. Осы теория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өкілдерінің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пікірінше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адам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өз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табиғаты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бойынша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әрқашан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құрылады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бақыланады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Көшбасшылықтың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негізгі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функциясы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болып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ұйымдастыруды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жеке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тұлғалардың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өздерінің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мотивациялық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күш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қуатын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іске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асыру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өздерінің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қажеттіліктерін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жүзеге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келтіру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үшін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олардың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бостандығын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қамтамасыз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ету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мақсатында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жетілдіру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болып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табылады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сонымен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қатар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бір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сәттегі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ұйымдастырудың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мақсатына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жетумен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қатар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>.</w:t>
      </w:r>
    </w:p>
    <w:p w14:paraId="62DFD4C4" w14:textId="77777777" w:rsidR="00DB2091" w:rsidRPr="006339B9" w:rsidRDefault="00DB2091" w:rsidP="00DB2091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3FF24AAE" w14:textId="77777777" w:rsidR="00DB2091" w:rsidRPr="006339B9" w:rsidRDefault="00DB2091" w:rsidP="00DB2091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  <w:proofErr w:type="spellStart"/>
      <w:r w:rsidRPr="006339B9">
        <w:rPr>
          <w:rFonts w:ascii="Times New Roman" w:hAnsi="Times New Roman" w:cs="Times New Roman"/>
          <w:sz w:val="36"/>
          <w:szCs w:val="36"/>
        </w:rPr>
        <w:lastRenderedPageBreak/>
        <w:t>Белгілі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психолог Маслоу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өзінің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қажеттіліктер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теориясында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көшбасшылықтың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түп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тамыры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қажеттілікке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байланысты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адами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қалаулардың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трансформациялық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процесінің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негізінде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пайда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болады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деген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>.</w:t>
      </w:r>
    </w:p>
    <w:p w14:paraId="4D27C921" w14:textId="77777777" w:rsidR="00DB2091" w:rsidRPr="006339B9" w:rsidRDefault="00DB2091" w:rsidP="00DB2091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0A5BE19D" w14:textId="77777777" w:rsidR="00DB2091" w:rsidRPr="006339B9" w:rsidRDefault="00DB2091" w:rsidP="00DB2091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6339B9">
        <w:rPr>
          <w:rFonts w:ascii="Times New Roman" w:hAnsi="Times New Roman" w:cs="Times New Roman"/>
          <w:sz w:val="36"/>
          <w:szCs w:val="36"/>
        </w:rPr>
        <w:t xml:space="preserve">Ал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көшбасшының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өзіне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келер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болсақ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Маслоу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басқару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қажеттіліктерінің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екі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типін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бөлді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>:</w:t>
      </w:r>
    </w:p>
    <w:p w14:paraId="01EB09B9" w14:textId="77777777" w:rsidR="00DB2091" w:rsidRPr="006339B9" w:rsidRDefault="00DB2091" w:rsidP="00DB2091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30E0AED6" w14:textId="77777777" w:rsidR="00DB2091" w:rsidRPr="006339B9" w:rsidRDefault="00DB2091" w:rsidP="00DB2091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Күшке,жетістікке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қажеттілік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>.</w:t>
      </w:r>
    </w:p>
    <w:p w14:paraId="36A01D2A" w14:textId="77777777" w:rsidR="00DB2091" w:rsidRPr="006339B9" w:rsidRDefault="00DB2091" w:rsidP="00DB2091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378BA16F" w14:textId="77777777" w:rsidR="00DB2091" w:rsidRPr="006339B9" w:rsidRDefault="00DB2091" w:rsidP="00DB2091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Репутация,жетістік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атаққа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қажеттілік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т.б</w:t>
      </w:r>
      <w:proofErr w:type="spellEnd"/>
    </w:p>
    <w:p w14:paraId="02BCFC9D" w14:textId="77777777" w:rsidR="00DB2091" w:rsidRPr="006339B9" w:rsidRDefault="00DB2091" w:rsidP="00DB2091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2733CBFC" w14:textId="77777777" w:rsidR="00DB2091" w:rsidRPr="006339B9" w:rsidRDefault="00DB2091" w:rsidP="00DB2091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Д.Мак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Грегор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ұйымдасқан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көшбасшылықтың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екі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теориясын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құрастырды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>.</w:t>
      </w:r>
    </w:p>
    <w:p w14:paraId="092537D4" w14:textId="77777777" w:rsidR="00DB2091" w:rsidRPr="006339B9" w:rsidRDefault="00DB2091" w:rsidP="00DB2091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73DB69BF" w14:textId="77777777" w:rsidR="00DB2091" w:rsidRPr="006339B9" w:rsidRDefault="00DB2091" w:rsidP="00DB2091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Біріншіден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Х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теориясы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деп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аталатын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теория,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ол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жеке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тұлғалар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әдетте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белсенді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емес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ұйымның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қажеттілігіне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қарсы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тұрады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осыдан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оларға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бағыттап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мақсат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қою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керек.</w:t>
      </w:r>
    </w:p>
    <w:p w14:paraId="4374CB42" w14:textId="77777777" w:rsidR="00DB2091" w:rsidRPr="006339B9" w:rsidRDefault="00DB2091" w:rsidP="00DB2091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14:paraId="6E200AE1" w14:textId="72A67B04" w:rsidR="009B4CB6" w:rsidRDefault="00DB2091" w:rsidP="00DB2091">
      <w:pPr>
        <w:rPr>
          <w:lang w:val="kk-KZ"/>
        </w:rPr>
      </w:pP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Екіншіден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ол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Ү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теориясын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ұсынды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адамдар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мотивацияға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ие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жауапкершілікке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тырысады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сондықтан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олардың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бір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сәтте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өз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мақсаттарын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іске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асырсын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деп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ұйымдастыру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бағыттау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қажет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деп</w:t>
      </w:r>
      <w:proofErr w:type="spellEnd"/>
      <w:r w:rsidRPr="00633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39B9">
        <w:rPr>
          <w:rFonts w:ascii="Times New Roman" w:hAnsi="Times New Roman" w:cs="Times New Roman"/>
          <w:sz w:val="36"/>
          <w:szCs w:val="36"/>
        </w:rPr>
        <w:t>саналды</w:t>
      </w:r>
      <w:proofErr w:type="spellEnd"/>
    </w:p>
    <w:p w14:paraId="7DAF71F3" w14:textId="77777777" w:rsidR="009B4CB6" w:rsidRDefault="009B4CB6">
      <w:pPr>
        <w:rPr>
          <w:lang w:val="kk-KZ"/>
        </w:rPr>
      </w:pPr>
    </w:p>
    <w:p w14:paraId="78C0ACC6" w14:textId="77777777" w:rsidR="009B4CB6" w:rsidRDefault="009B4CB6" w:rsidP="009B4CB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12B12477" w14:textId="77777777" w:rsidR="009B4CB6" w:rsidRDefault="009B4CB6" w:rsidP="009B4CB6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30D09883" w14:textId="77777777" w:rsidR="009B4CB6" w:rsidRDefault="009B4CB6" w:rsidP="009B4CB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4D77A4AB" w14:textId="77777777" w:rsidR="009B4CB6" w:rsidRDefault="009B4CB6" w:rsidP="009B4CB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01F50E1D" w14:textId="77777777" w:rsidR="009B4CB6" w:rsidRDefault="009B4CB6" w:rsidP="009B4CB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312B27C8" w14:textId="77777777" w:rsidR="009B4CB6" w:rsidRDefault="009B4CB6" w:rsidP="009B4CB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FA1F4CE" w14:textId="77777777" w:rsidR="009B4CB6" w:rsidRDefault="009B4CB6" w:rsidP="009B4CB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633968D0" w14:textId="77777777" w:rsidR="009B4CB6" w:rsidRDefault="009B4CB6" w:rsidP="009B4CB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2C76D592" w14:textId="77777777" w:rsidR="009B4CB6" w:rsidRDefault="009B4CB6" w:rsidP="009B4CB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lastRenderedPageBreak/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5EC0BFE" w14:textId="77777777" w:rsidR="009B4CB6" w:rsidRDefault="009B4CB6" w:rsidP="009B4C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1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1"/>
    </w:p>
    <w:p w14:paraId="2B94F3D4" w14:textId="77777777" w:rsidR="009B4CB6" w:rsidRDefault="009B4CB6" w:rsidP="009B4C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0C5ADCB8" w14:textId="77777777" w:rsidR="009B4CB6" w:rsidRDefault="009B4CB6" w:rsidP="009B4C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14D22403" w14:textId="77777777" w:rsidR="009B4CB6" w:rsidRDefault="009B4CB6" w:rsidP="009B4CB6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5CBC3E29" w14:textId="77777777" w:rsidR="009B4CB6" w:rsidRDefault="009B4CB6" w:rsidP="009B4C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3CA99824" w14:textId="77777777" w:rsidR="009B4CB6" w:rsidRDefault="009B4CB6" w:rsidP="009B4C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513E7079" w14:textId="77777777" w:rsidR="009B4CB6" w:rsidRDefault="009B4CB6" w:rsidP="009B4C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636DB22A" w14:textId="77777777" w:rsidR="009B4CB6" w:rsidRDefault="009B4CB6" w:rsidP="009B4C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0258D7CB" w14:textId="77777777" w:rsidR="009B4CB6" w:rsidRDefault="009B4CB6" w:rsidP="009B4CB6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255B34C1" w14:textId="77777777" w:rsidR="009B4CB6" w:rsidRDefault="009B4CB6" w:rsidP="009B4CB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70397D3" w14:textId="77777777" w:rsidR="009B4CB6" w:rsidRDefault="009B4CB6" w:rsidP="009B4CB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FE43D9D" w14:textId="77777777" w:rsidR="009B4CB6" w:rsidRDefault="009B4CB6" w:rsidP="009B4CB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21C8036" w14:textId="77777777" w:rsidR="009B4CB6" w:rsidRDefault="009B4CB6" w:rsidP="009B4CB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6A6F58BA" w14:textId="77777777" w:rsidR="009B4CB6" w:rsidRDefault="009B4CB6" w:rsidP="009B4CB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CABD1DA" w14:textId="77777777" w:rsidR="009B4CB6" w:rsidRDefault="009B4CB6" w:rsidP="009B4CB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69E82D1" w14:textId="77777777" w:rsidR="009B4CB6" w:rsidRDefault="009B4CB6" w:rsidP="009B4CB6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A0D77F9" w14:textId="77777777" w:rsidR="009B4CB6" w:rsidRDefault="009B4CB6" w:rsidP="009B4C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31C0629A" w14:textId="77777777" w:rsidR="009B4CB6" w:rsidRDefault="009B4CB6" w:rsidP="009B4CB6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3C936AF0" w14:textId="77777777" w:rsidR="009B4CB6" w:rsidRDefault="009B4CB6" w:rsidP="009B4CB6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7E7A4D7A" w14:textId="77777777" w:rsidR="009B4CB6" w:rsidRDefault="00000000" w:rsidP="009B4CB6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9B4CB6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34FB4EC9" w14:textId="77777777" w:rsidR="009B4CB6" w:rsidRDefault="009B4CB6" w:rsidP="009B4CB6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0"/>
    <w:p w14:paraId="280A4C76" w14:textId="77777777" w:rsidR="009B4CB6" w:rsidRDefault="009B4CB6" w:rsidP="009B4C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2E2423BC" w14:textId="77777777" w:rsidR="009B4CB6" w:rsidRDefault="009B4CB6" w:rsidP="009B4CB6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3B7BA71C" w14:textId="77777777" w:rsidR="009B4CB6" w:rsidRDefault="009B4CB6" w:rsidP="009B4CB6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53DC33F2" w14:textId="11C69F69" w:rsidR="009B4CB6" w:rsidRPr="009B4CB6" w:rsidRDefault="009B4CB6" w:rsidP="009B4CB6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sectPr w:rsidR="009B4CB6" w:rsidRPr="009B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3899"/>
    <w:multiLevelType w:val="hybridMultilevel"/>
    <w:tmpl w:val="3292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77563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437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590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35"/>
    <w:rsid w:val="001632AF"/>
    <w:rsid w:val="00310446"/>
    <w:rsid w:val="00326F35"/>
    <w:rsid w:val="003E6D87"/>
    <w:rsid w:val="009B4CB6"/>
    <w:rsid w:val="00B22238"/>
    <w:rsid w:val="00DB2091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851A"/>
  <w15:chartTrackingRefBased/>
  <w15:docId w15:val="{B57ABB36-4700-4D8E-AA4F-5C2D9E91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CB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9B4CB6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9B4CB6"/>
  </w:style>
  <w:style w:type="paragraph" w:styleId="ae">
    <w:name w:val="Normal (Web)"/>
    <w:basedOn w:val="a"/>
    <w:uiPriority w:val="99"/>
    <w:semiHidden/>
    <w:unhideWhenUsed/>
    <w:rsid w:val="00DB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1283</Words>
  <Characters>7317</Characters>
  <Application>Microsoft Office Word</Application>
  <DocSecurity>0</DocSecurity>
  <Lines>60</Lines>
  <Paragraphs>17</Paragraphs>
  <ScaleCrop>false</ScaleCrop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2024-05-23T01:45:00Z</dcterms:created>
  <dcterms:modified xsi:type="dcterms:W3CDTF">2024-05-23T02:02:00Z</dcterms:modified>
</cp:coreProperties>
</file>